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A8" w:rsidRDefault="009C7CA8" w:rsidP="009C7CA8"/>
    <w:p w:rsidR="009C7CA8" w:rsidRDefault="009C7CA8" w:rsidP="009C7CA8">
      <w:r>
        <w:t>ORGANIZACJA ZAJĘĆ ZDALNYCH EDUKACJI WCZESNOSZKOLNEJ W KLASIE I</w:t>
      </w:r>
    </w:p>
    <w:p w:rsidR="009C7CA8" w:rsidRDefault="009C7CA8" w:rsidP="009C7CA8"/>
    <w:p w:rsidR="009C7CA8" w:rsidRDefault="009C7CA8" w:rsidP="009C7CA8">
      <w:r>
        <w:t xml:space="preserve">Środki dydaktyczne – objaśnienia: </w:t>
      </w:r>
    </w:p>
    <w:p w:rsidR="009C7CA8" w:rsidRDefault="009C7CA8" w:rsidP="009C7CA8">
      <w:r w:rsidRPr="00394AF0">
        <w:rPr>
          <w:b/>
        </w:rPr>
        <w:t>P</w:t>
      </w:r>
      <w:r>
        <w:t xml:space="preserve"> – Podręcznik,  </w:t>
      </w:r>
    </w:p>
    <w:p w:rsidR="009C7CA8" w:rsidRDefault="009C7CA8" w:rsidP="009C7CA8">
      <w:r w:rsidRPr="00394AF0">
        <w:rPr>
          <w:b/>
        </w:rPr>
        <w:t>Ćw.</w:t>
      </w:r>
      <w:r>
        <w:t xml:space="preserve"> – Ćwiczenia edukacja polonistyczna, przyrodnicza, społeczna.</w:t>
      </w:r>
    </w:p>
    <w:p w:rsidR="009C7CA8" w:rsidRDefault="009C7CA8" w:rsidP="009C7CA8">
      <w:r w:rsidRPr="00394AF0">
        <w:rPr>
          <w:b/>
        </w:rPr>
        <w:t xml:space="preserve"> M</w:t>
      </w:r>
      <w:r>
        <w:t xml:space="preserve"> – Matematyka podręcznik, </w:t>
      </w:r>
    </w:p>
    <w:p w:rsidR="009C7CA8" w:rsidRDefault="009C7CA8" w:rsidP="009C7CA8">
      <w:r w:rsidRPr="00394AF0">
        <w:rPr>
          <w:b/>
        </w:rPr>
        <w:t>Ćw. mat.</w:t>
      </w:r>
      <w:r>
        <w:t xml:space="preserve"> – Ćwiczenia/Matematyka</w:t>
      </w:r>
    </w:p>
    <w:p w:rsidR="009C7CA8" w:rsidRDefault="009C7CA8" w:rsidP="009C7CA8">
      <w:r w:rsidRPr="00394AF0">
        <w:rPr>
          <w:b/>
        </w:rPr>
        <w:t>ZK</w:t>
      </w:r>
      <w:r>
        <w:t xml:space="preserve"> – Zeszyt do kaligrafii</w:t>
      </w:r>
    </w:p>
    <w:p w:rsidR="009C7CA8" w:rsidRDefault="009C7CA8" w:rsidP="009C7CA8">
      <w:proofErr w:type="spellStart"/>
      <w:r w:rsidRPr="00394AF0">
        <w:rPr>
          <w:b/>
        </w:rPr>
        <w:t>ZKmat</w:t>
      </w:r>
      <w:proofErr w:type="spellEnd"/>
      <w:r>
        <w:t>. – Zeszyt do kaligrafii matematycznej</w:t>
      </w:r>
    </w:p>
    <w:p w:rsidR="009C7CA8" w:rsidRDefault="009C7CA8" w:rsidP="009C7CA8">
      <w:r w:rsidRPr="00394AF0">
        <w:rPr>
          <w:b/>
        </w:rPr>
        <w:t>M-to lub.</w:t>
      </w:r>
      <w:r>
        <w:t xml:space="preserve"> Matematyka? To lubię</w:t>
      </w:r>
    </w:p>
    <w:p w:rsidR="009C7CA8" w:rsidRDefault="009C7CA8" w:rsidP="009C7CA8">
      <w:r w:rsidRPr="008725A9">
        <w:rPr>
          <w:b/>
        </w:rPr>
        <w:t xml:space="preserve">DO </w:t>
      </w:r>
      <w:r>
        <w:t>– Dzień Odkrywców</w:t>
      </w:r>
    </w:p>
    <w:p w:rsidR="009C7CA8" w:rsidRPr="0043008D" w:rsidRDefault="00396E34" w:rsidP="009C7CA8">
      <w:pPr>
        <w:rPr>
          <w:b/>
        </w:rPr>
      </w:pPr>
      <w:r>
        <w:rPr>
          <w:b/>
        </w:rPr>
        <w:t>Rozkład materiału na okres od 25</w:t>
      </w:r>
      <w:r w:rsidR="0073190D">
        <w:rPr>
          <w:b/>
        </w:rPr>
        <w:t>.03.2020 do 24</w:t>
      </w:r>
      <w:r w:rsidR="009C7CA8" w:rsidRPr="0043008D">
        <w:rPr>
          <w:b/>
        </w:rPr>
        <w:t>.04.2020</w:t>
      </w:r>
    </w:p>
    <w:tbl>
      <w:tblPr>
        <w:tblStyle w:val="Tabela-Siatka"/>
        <w:tblW w:w="10916" w:type="dxa"/>
        <w:tblInd w:w="-1026" w:type="dxa"/>
        <w:tblLayout w:type="fixed"/>
        <w:tblLook w:val="04A0"/>
      </w:tblPr>
      <w:tblGrid>
        <w:gridCol w:w="570"/>
        <w:gridCol w:w="1136"/>
        <w:gridCol w:w="3114"/>
        <w:gridCol w:w="6096"/>
      </w:tblGrid>
      <w:tr w:rsidR="00200EB8" w:rsidTr="00EC3F50">
        <w:tc>
          <w:tcPr>
            <w:tcW w:w="10916" w:type="dxa"/>
            <w:gridSpan w:val="4"/>
          </w:tcPr>
          <w:p w:rsidR="00200EB8" w:rsidRDefault="00200EB8" w:rsidP="00EC3F50">
            <w:r>
              <w:t>Krąg tematyczny: Maj jest kolorowy</w:t>
            </w:r>
          </w:p>
        </w:tc>
      </w:tr>
      <w:tr w:rsidR="00200EB8" w:rsidTr="00EC3F50">
        <w:tc>
          <w:tcPr>
            <w:tcW w:w="570" w:type="dxa"/>
          </w:tcPr>
          <w:p w:rsidR="00200EB8" w:rsidRDefault="00200EB8" w:rsidP="00EC3F50">
            <w:r>
              <w:t>29.</w:t>
            </w:r>
          </w:p>
        </w:tc>
        <w:tc>
          <w:tcPr>
            <w:tcW w:w="1136" w:type="dxa"/>
          </w:tcPr>
          <w:p w:rsidR="00200EB8" w:rsidRDefault="00200EB8" w:rsidP="00EC3F50">
            <w:r>
              <w:t>11.05.</w:t>
            </w:r>
          </w:p>
          <w:p w:rsidR="00200EB8" w:rsidRPr="00575267" w:rsidRDefault="00200EB8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114" w:type="dxa"/>
          </w:tcPr>
          <w:p w:rsidR="00200EB8" w:rsidRDefault="00200EB8" w:rsidP="00EC3F50">
            <w:r>
              <w:rPr>
                <w:b/>
              </w:rPr>
              <w:t>Jedziemy na majówkę</w:t>
            </w:r>
          </w:p>
          <w:p w:rsidR="00200EB8" w:rsidRPr="00502B8C" w:rsidRDefault="00200EB8" w:rsidP="00EC3F50">
            <w:r>
              <w:t xml:space="preserve">Sprawdzenie umiejętności recytacji wiersza. Praca z tekstem opowiadania i ilustracją. Wprowadzenie spółgłoski miękkiej </w:t>
            </w:r>
            <w:r>
              <w:rPr>
                <w:i/>
              </w:rPr>
              <w:t>Ń, ń</w:t>
            </w:r>
            <w:r>
              <w:t xml:space="preserve"> – ćwiczenia w analizie słuchowo-wzrokowej wyrazów. Obliczenia w zakresie 20 – różne formy zapisu, tabele. Wyjaśnienie sposobu wykonania pracy domowej.</w:t>
            </w:r>
          </w:p>
        </w:tc>
        <w:tc>
          <w:tcPr>
            <w:tcW w:w="6096" w:type="dxa"/>
          </w:tcPr>
          <w:p w:rsidR="00200EB8" w:rsidRDefault="00200EB8" w:rsidP="00EC3F50">
            <w:r>
              <w:t xml:space="preserve">Nauka czytania- </w:t>
            </w:r>
            <w:r>
              <w:rPr>
                <w:b/>
              </w:rPr>
              <w:t>P.</w:t>
            </w:r>
            <w:r>
              <w:t xml:space="preserve"> str. 10.</w:t>
            </w:r>
          </w:p>
          <w:p w:rsidR="00200EB8" w:rsidRDefault="00200EB8" w:rsidP="00EC3F50">
            <w:r>
              <w:t xml:space="preserve">Uzupełnienie kart pracy – </w:t>
            </w:r>
            <w:r>
              <w:rPr>
                <w:b/>
              </w:rPr>
              <w:t xml:space="preserve">Ćw. </w:t>
            </w:r>
            <w:r>
              <w:t>str. 14, 15.</w:t>
            </w:r>
          </w:p>
          <w:p w:rsidR="00200EB8" w:rsidRDefault="00200EB8" w:rsidP="00EC3F50">
            <w:r>
              <w:t xml:space="preserve">Wykonanie obliczeń – </w:t>
            </w:r>
            <w:r>
              <w:rPr>
                <w:b/>
              </w:rPr>
              <w:t xml:space="preserve">Ćw. Mat. </w:t>
            </w:r>
            <w:r>
              <w:t>str. 26</w:t>
            </w:r>
          </w:p>
          <w:p w:rsidR="00200EB8" w:rsidRPr="00575267" w:rsidRDefault="00200EB8" w:rsidP="00EC3F50">
            <w:r>
              <w:t xml:space="preserve">Informatyka dla dzieci – obejrzyj pod adresem: </w:t>
            </w:r>
            <w:hyperlink r:id="rId6" w:history="1">
              <w:r w:rsidRPr="00D939CD">
                <w:rPr>
                  <w:rStyle w:val="Hipercze"/>
                </w:rPr>
                <w:t>https://www.youtube.com/watch?v=Qq_i3Y-5NHs</w:t>
              </w:r>
            </w:hyperlink>
            <w:r>
              <w:t xml:space="preserve"> </w:t>
            </w:r>
          </w:p>
        </w:tc>
      </w:tr>
      <w:tr w:rsidR="00200EB8" w:rsidTr="00EC3F50">
        <w:tc>
          <w:tcPr>
            <w:tcW w:w="570" w:type="dxa"/>
          </w:tcPr>
          <w:p w:rsidR="00200EB8" w:rsidRDefault="00200EB8" w:rsidP="00EC3F50">
            <w:r>
              <w:t>30.</w:t>
            </w:r>
          </w:p>
        </w:tc>
        <w:tc>
          <w:tcPr>
            <w:tcW w:w="1136" w:type="dxa"/>
          </w:tcPr>
          <w:p w:rsidR="00200EB8" w:rsidRDefault="00200EB8" w:rsidP="00EC3F50">
            <w:r>
              <w:t>12.05.</w:t>
            </w:r>
          </w:p>
          <w:p w:rsidR="00200EB8" w:rsidRPr="00575267" w:rsidRDefault="00200EB8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114" w:type="dxa"/>
          </w:tcPr>
          <w:p w:rsidR="00200EB8" w:rsidRDefault="00200EB8" w:rsidP="00EC3F50">
            <w:r>
              <w:rPr>
                <w:b/>
              </w:rPr>
              <w:t>Majowa łąka</w:t>
            </w:r>
          </w:p>
          <w:p w:rsidR="00200EB8" w:rsidRPr="00017BB3" w:rsidRDefault="00200EB8" w:rsidP="00EC3F50">
            <w:pPr>
              <w:jc w:val="both"/>
            </w:pPr>
            <w:r>
              <w:t xml:space="preserve">Sprawdzenie umiejętności czytania. Ćwiczenia w analizie słuchowo-wzrokowej wyrazów ze spółgłoską miękką </w:t>
            </w:r>
            <w:r>
              <w:rPr>
                <w:i/>
              </w:rPr>
              <w:t>ń</w:t>
            </w:r>
            <w:r>
              <w:t xml:space="preserve">. Wprowadzenie zapisu spółgłoski miękkiej </w:t>
            </w:r>
            <w:r>
              <w:rPr>
                <w:i/>
              </w:rPr>
              <w:t>Ni, ni.</w:t>
            </w:r>
            <w:r>
              <w:t xml:space="preserve"> Wypowiedzi na temat zwierząt i roślin występujących na łące na podstawie tekstu i materiału ilustracyjnego. Wyjaśnienie </w:t>
            </w:r>
            <w:r>
              <w:lastRenderedPageBreak/>
              <w:t>sposobu wykonania pracy domowej.</w:t>
            </w:r>
          </w:p>
        </w:tc>
        <w:tc>
          <w:tcPr>
            <w:tcW w:w="6096" w:type="dxa"/>
          </w:tcPr>
          <w:p w:rsidR="00200EB8" w:rsidRDefault="00200EB8" w:rsidP="00EC3F50">
            <w:r>
              <w:lastRenderedPageBreak/>
              <w:t xml:space="preserve">Nauka czytania - Nauka czytania- </w:t>
            </w:r>
            <w:r>
              <w:rPr>
                <w:b/>
              </w:rPr>
              <w:t xml:space="preserve">P. </w:t>
            </w:r>
            <w:r>
              <w:t>str. 11.</w:t>
            </w:r>
          </w:p>
          <w:p w:rsidR="00200EB8" w:rsidRDefault="00200EB8" w:rsidP="00EC3F50">
            <w:r>
              <w:t xml:space="preserve">Uzupełnienie kart pracy – </w:t>
            </w:r>
            <w:r>
              <w:rPr>
                <w:b/>
              </w:rPr>
              <w:t xml:space="preserve">Ćw. </w:t>
            </w:r>
            <w:r>
              <w:t>str. 16, 17.</w:t>
            </w:r>
          </w:p>
          <w:p w:rsidR="00200EB8" w:rsidRPr="00017BB3" w:rsidRDefault="00200EB8" w:rsidP="00EC3F50">
            <w:r>
              <w:t>„Majowa łąka” – malowanie obrazu farbami.</w:t>
            </w:r>
          </w:p>
        </w:tc>
      </w:tr>
      <w:tr w:rsidR="00200EB8" w:rsidTr="00EC3F50">
        <w:tc>
          <w:tcPr>
            <w:tcW w:w="570" w:type="dxa"/>
          </w:tcPr>
          <w:p w:rsidR="00200EB8" w:rsidRDefault="00200EB8" w:rsidP="00EC3F50">
            <w:r>
              <w:lastRenderedPageBreak/>
              <w:t>31.</w:t>
            </w:r>
          </w:p>
        </w:tc>
        <w:tc>
          <w:tcPr>
            <w:tcW w:w="1136" w:type="dxa"/>
          </w:tcPr>
          <w:p w:rsidR="00200EB8" w:rsidRDefault="00200EB8" w:rsidP="00EC3F50">
            <w:r>
              <w:t>13.05.</w:t>
            </w:r>
          </w:p>
          <w:p w:rsidR="00200EB8" w:rsidRPr="00017BB3" w:rsidRDefault="00200EB8" w:rsidP="00EC3F50">
            <w:pPr>
              <w:rPr>
                <w:sz w:val="18"/>
                <w:szCs w:val="18"/>
              </w:rPr>
            </w:pPr>
            <w:r w:rsidRPr="00017BB3">
              <w:rPr>
                <w:sz w:val="18"/>
                <w:szCs w:val="18"/>
              </w:rPr>
              <w:t>środa</w:t>
            </w:r>
          </w:p>
        </w:tc>
        <w:tc>
          <w:tcPr>
            <w:tcW w:w="3114" w:type="dxa"/>
          </w:tcPr>
          <w:p w:rsidR="00200EB8" w:rsidRDefault="00200EB8" w:rsidP="00EC3F50">
            <w:r>
              <w:rPr>
                <w:b/>
              </w:rPr>
              <w:t>Życie w ulu</w:t>
            </w:r>
          </w:p>
          <w:p w:rsidR="00200EB8" w:rsidRPr="00017BB3" w:rsidRDefault="00200EB8" w:rsidP="00EC3F50">
            <w:r>
              <w:t xml:space="preserve">Sprawdzenie umiejętności czytania. Wysłuchanie tekstu informacyjnego „Życie w ulu”.  Wypowiedzi na temat ról, jakie pełnią królowa pszczół i robotnice. Rozmowa na temat korzyści płynących z hodowli pszczół. Mierzenie za pomocą miarki centymetrowej.  </w:t>
            </w:r>
            <w:r w:rsidRPr="008E7DB2">
              <w:rPr>
                <w:b/>
                <w:color w:val="FF0000"/>
              </w:rPr>
              <w:t>(Mat. to lubię str. 30).</w:t>
            </w:r>
            <w:r>
              <w:t xml:space="preserve"> Wyjaśnienie sposobu wykonania pracy domowej</w:t>
            </w:r>
          </w:p>
        </w:tc>
        <w:tc>
          <w:tcPr>
            <w:tcW w:w="6096" w:type="dxa"/>
          </w:tcPr>
          <w:p w:rsidR="00200EB8" w:rsidRDefault="00200EB8" w:rsidP="00EC3F50">
            <w:r>
              <w:t xml:space="preserve">Nauka czytania- </w:t>
            </w:r>
            <w:r>
              <w:rPr>
                <w:b/>
              </w:rPr>
              <w:t xml:space="preserve">P. </w:t>
            </w:r>
            <w:r w:rsidRPr="008E7DB2">
              <w:t>str. 16.</w:t>
            </w:r>
            <w:r>
              <w:rPr>
                <w:b/>
              </w:rPr>
              <w:t xml:space="preserve"> </w:t>
            </w:r>
          </w:p>
          <w:p w:rsidR="00200EB8" w:rsidRDefault="00200EB8" w:rsidP="00EC3F50">
            <w:r>
              <w:t xml:space="preserve">Uzupełnienie kart pracy – </w:t>
            </w:r>
            <w:r>
              <w:rPr>
                <w:b/>
              </w:rPr>
              <w:t xml:space="preserve">Ćw. </w:t>
            </w:r>
            <w:r>
              <w:t>str. 18, 19.</w:t>
            </w:r>
          </w:p>
          <w:p w:rsidR="00200EB8" w:rsidRDefault="00200EB8" w:rsidP="00EC3F50">
            <w:r>
              <w:t xml:space="preserve">Wysłuchanie i nauka piosenki „Pszczółka Maja” – obejrzyj pod adresem: </w:t>
            </w:r>
            <w:hyperlink r:id="rId7" w:history="1">
              <w:r w:rsidRPr="00D939CD">
                <w:rPr>
                  <w:rStyle w:val="Hipercze"/>
                </w:rPr>
                <w:t>https://www.youtube.com/watch?v=eBMxaOeREHA</w:t>
              </w:r>
            </w:hyperlink>
            <w:r>
              <w:t xml:space="preserve"> </w:t>
            </w:r>
          </w:p>
          <w:p w:rsidR="00200EB8" w:rsidRDefault="00200EB8" w:rsidP="00EC3F50">
            <w:r>
              <w:t xml:space="preserve">Muzyka i ruch: obejrzyj pod adresem: </w:t>
            </w:r>
            <w:hyperlink r:id="rId8" w:history="1">
              <w:r w:rsidRPr="00D939CD">
                <w:rPr>
                  <w:rStyle w:val="Hipercze"/>
                </w:rPr>
                <w:t>https://www.youtube.com/watch?v=UG-WU0ZbgK8</w:t>
              </w:r>
            </w:hyperlink>
            <w:r>
              <w:t xml:space="preserve"> </w:t>
            </w:r>
          </w:p>
          <w:p w:rsidR="00200EB8" w:rsidRPr="008E7DB2" w:rsidRDefault="00200EB8" w:rsidP="00EC3F50"/>
        </w:tc>
      </w:tr>
      <w:tr w:rsidR="00200EB8" w:rsidTr="00EC3F50">
        <w:tc>
          <w:tcPr>
            <w:tcW w:w="10916" w:type="dxa"/>
            <w:gridSpan w:val="4"/>
          </w:tcPr>
          <w:p w:rsidR="00200EB8" w:rsidRDefault="00200EB8" w:rsidP="00EC3F50">
            <w:r>
              <w:t>Krąg tematyczny: Świat z lotu ptaka</w:t>
            </w:r>
          </w:p>
        </w:tc>
      </w:tr>
      <w:tr w:rsidR="00200EB8" w:rsidTr="00EC3F50">
        <w:tc>
          <w:tcPr>
            <w:tcW w:w="570" w:type="dxa"/>
          </w:tcPr>
          <w:p w:rsidR="00200EB8" w:rsidRDefault="00200EB8" w:rsidP="00EC3F50">
            <w:r>
              <w:t>32.</w:t>
            </w:r>
          </w:p>
        </w:tc>
        <w:tc>
          <w:tcPr>
            <w:tcW w:w="1136" w:type="dxa"/>
          </w:tcPr>
          <w:p w:rsidR="00200EB8" w:rsidRDefault="00200EB8" w:rsidP="00EC3F50">
            <w:r>
              <w:t>14.05.</w:t>
            </w:r>
          </w:p>
          <w:p w:rsidR="00200EB8" w:rsidRPr="008E7DB2" w:rsidRDefault="00200EB8" w:rsidP="00EC3F50">
            <w:pPr>
              <w:rPr>
                <w:sz w:val="18"/>
                <w:szCs w:val="18"/>
              </w:rPr>
            </w:pPr>
            <w:r w:rsidRPr="008E7DB2"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200EB8" w:rsidRPr="00DA3780" w:rsidRDefault="00200EB8" w:rsidP="00EC3F50">
            <w:pPr>
              <w:rPr>
                <w:b/>
              </w:rPr>
            </w:pPr>
            <w:r>
              <w:rPr>
                <w:b/>
              </w:rPr>
              <w:t>Ptasie rodziny</w:t>
            </w:r>
          </w:p>
          <w:p w:rsidR="00200EB8" w:rsidRPr="00DA3780" w:rsidRDefault="00200EB8" w:rsidP="00EC3F50">
            <w:r w:rsidRPr="00DA3780">
              <w:t>Sprawdzenie umiejętności czytania.</w:t>
            </w:r>
            <w:r>
              <w:t xml:space="preserve"> Wiosenne zachowania ptaków związane z zakładaniem gniazd, wysiadywaniem jaj i opieką nad pisklętami na podstawie tekstu „Kto puka”. Kilkuzdaniowe wypowiedzi opisujące ptaki i ich gniazda. Waga i ważenie , kilogram jako jednostka masy. Wyjaśnienie sposobu wykonania pracy domowej</w:t>
            </w:r>
          </w:p>
        </w:tc>
        <w:tc>
          <w:tcPr>
            <w:tcW w:w="6096" w:type="dxa"/>
          </w:tcPr>
          <w:p w:rsidR="00200EB8" w:rsidRDefault="00200EB8" w:rsidP="00EC3F50">
            <w:r>
              <w:t xml:space="preserve">Nauka czytania </w:t>
            </w:r>
            <w:r>
              <w:rPr>
                <w:b/>
              </w:rPr>
              <w:t xml:space="preserve">P. </w:t>
            </w:r>
            <w:r>
              <w:t>str. 20.</w:t>
            </w:r>
          </w:p>
          <w:p w:rsidR="00200EB8" w:rsidRDefault="00200EB8" w:rsidP="00EC3F50">
            <w:r>
              <w:t xml:space="preserve">Uzupełnienie kart pracy – </w:t>
            </w:r>
            <w:r>
              <w:rPr>
                <w:b/>
              </w:rPr>
              <w:t xml:space="preserve">Ćw. </w:t>
            </w:r>
            <w:r>
              <w:t>str. 20, 21.</w:t>
            </w:r>
          </w:p>
          <w:p w:rsidR="00200EB8" w:rsidRDefault="00200EB8" w:rsidP="00EC3F50">
            <w:r>
              <w:t xml:space="preserve">Wykonanie obliczeń – </w:t>
            </w:r>
            <w:r>
              <w:rPr>
                <w:b/>
              </w:rPr>
              <w:t xml:space="preserve">Ćw. Mat. </w:t>
            </w:r>
            <w:r>
              <w:t>str. 46.</w:t>
            </w:r>
          </w:p>
          <w:p w:rsidR="00200EB8" w:rsidRPr="00DA3780" w:rsidRDefault="00200EB8" w:rsidP="00EC3F50">
            <w:r>
              <w:t>Ruch to zdrowie – wykonaj kilka serii przysiadów, podskoków naśladujących skoki na skakance, skłonów itp., zaproś do ćwiczeń rodzeństwo.</w:t>
            </w:r>
          </w:p>
        </w:tc>
      </w:tr>
      <w:tr w:rsidR="00200EB8" w:rsidTr="00EC3F50">
        <w:tc>
          <w:tcPr>
            <w:tcW w:w="570" w:type="dxa"/>
          </w:tcPr>
          <w:p w:rsidR="00200EB8" w:rsidRDefault="00200EB8" w:rsidP="00EC3F50">
            <w:r>
              <w:t>33.</w:t>
            </w:r>
          </w:p>
        </w:tc>
        <w:tc>
          <w:tcPr>
            <w:tcW w:w="1136" w:type="dxa"/>
          </w:tcPr>
          <w:p w:rsidR="00200EB8" w:rsidRDefault="00200EB8" w:rsidP="00EC3F50">
            <w:r>
              <w:t>15.05.</w:t>
            </w:r>
          </w:p>
          <w:p w:rsidR="00200EB8" w:rsidRPr="00020872" w:rsidRDefault="00200EB8" w:rsidP="00EC3F50">
            <w:pPr>
              <w:rPr>
                <w:sz w:val="18"/>
                <w:szCs w:val="18"/>
              </w:rPr>
            </w:pPr>
            <w:r w:rsidRPr="00020872">
              <w:rPr>
                <w:sz w:val="18"/>
                <w:szCs w:val="18"/>
              </w:rPr>
              <w:t>piątek</w:t>
            </w:r>
          </w:p>
        </w:tc>
        <w:tc>
          <w:tcPr>
            <w:tcW w:w="3114" w:type="dxa"/>
          </w:tcPr>
          <w:p w:rsidR="00200EB8" w:rsidRDefault="00200EB8" w:rsidP="00EC3F50">
            <w:r>
              <w:rPr>
                <w:b/>
              </w:rPr>
              <w:t>Ptasi koncert</w:t>
            </w:r>
          </w:p>
          <w:p w:rsidR="00200EB8" w:rsidRPr="00020872" w:rsidRDefault="00200EB8" w:rsidP="00EC3F50">
            <w:r>
              <w:t xml:space="preserve">Sprawdzenie umiejętności czytania. Rozmowa na temat dźwięków jakie można usłyszeć w lesie. Wprowadzenie dwuznaku  </w:t>
            </w:r>
            <w:proofErr w:type="spellStart"/>
            <w:r>
              <w:rPr>
                <w:i/>
              </w:rPr>
              <w:t>Dź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dź</w:t>
            </w:r>
            <w:proofErr w:type="spellEnd"/>
            <w:r>
              <w:rPr>
                <w:i/>
              </w:rPr>
              <w:t>.</w:t>
            </w:r>
            <w:r>
              <w:t xml:space="preserve"> Ćwiczenia doskonalące analizę i syntezę słuchowo-wzrokową wyrazów. Rozwiązywanie zadań tekstowych, obliczenia pieniężne w </w:t>
            </w:r>
            <w:proofErr w:type="spellStart"/>
            <w:r>
              <w:t>zakr</w:t>
            </w:r>
            <w:proofErr w:type="spellEnd"/>
            <w:r>
              <w:t>. 20. Wyjaśnienie sposobu wykonania pracy domowej</w:t>
            </w:r>
          </w:p>
        </w:tc>
        <w:tc>
          <w:tcPr>
            <w:tcW w:w="6096" w:type="dxa"/>
          </w:tcPr>
          <w:p w:rsidR="00200EB8" w:rsidRDefault="00200EB8" w:rsidP="00EC3F50">
            <w:r>
              <w:t xml:space="preserve">Nauka czytania </w:t>
            </w:r>
            <w:r>
              <w:rPr>
                <w:b/>
              </w:rPr>
              <w:t xml:space="preserve">P. </w:t>
            </w:r>
            <w:r>
              <w:t>str. 22</w:t>
            </w:r>
          </w:p>
          <w:p w:rsidR="00200EB8" w:rsidRDefault="00200EB8" w:rsidP="00EC3F50">
            <w:r>
              <w:t xml:space="preserve">Uzupełnienie kart pracy – </w:t>
            </w:r>
            <w:r>
              <w:rPr>
                <w:b/>
              </w:rPr>
              <w:t xml:space="preserve">Ćw. </w:t>
            </w:r>
            <w:r>
              <w:t>str. 23, 24.</w:t>
            </w:r>
          </w:p>
          <w:p w:rsidR="00200EB8" w:rsidRPr="00911696" w:rsidRDefault="00200EB8" w:rsidP="00EC3F50">
            <w:r>
              <w:t xml:space="preserve">Wykonanie obliczeń – </w:t>
            </w:r>
            <w:r>
              <w:rPr>
                <w:b/>
              </w:rPr>
              <w:t xml:space="preserve">Ćw. Mat. </w:t>
            </w:r>
            <w:r>
              <w:t>str. 46, 47.</w:t>
            </w:r>
          </w:p>
          <w:p w:rsidR="00200EB8" w:rsidRDefault="00200EB8" w:rsidP="00EC3F50">
            <w:r>
              <w:t xml:space="preserve">Gry i zabawy ruchowe rozwijające zręczność i koordynację – obejrzyj pod adresem i ćwicz: </w:t>
            </w:r>
            <w:hyperlink r:id="rId9" w:history="1">
              <w:r w:rsidRPr="00D939CD">
                <w:rPr>
                  <w:rStyle w:val="Hipercze"/>
                </w:rPr>
                <w:t>https://www.youtube.com/watch?v=m2WsGrvCx_w</w:t>
              </w:r>
            </w:hyperlink>
            <w:r>
              <w:t xml:space="preserve"> </w:t>
            </w:r>
          </w:p>
        </w:tc>
      </w:tr>
      <w:tr w:rsidR="00200EB8" w:rsidTr="00EC3F50">
        <w:tc>
          <w:tcPr>
            <w:tcW w:w="570" w:type="dxa"/>
          </w:tcPr>
          <w:p w:rsidR="00200EB8" w:rsidRDefault="00200EB8" w:rsidP="00EC3F50">
            <w:r>
              <w:t>34.</w:t>
            </w:r>
          </w:p>
        </w:tc>
        <w:tc>
          <w:tcPr>
            <w:tcW w:w="1136" w:type="dxa"/>
          </w:tcPr>
          <w:p w:rsidR="00200EB8" w:rsidRDefault="00200EB8" w:rsidP="00EC3F50">
            <w:r>
              <w:t>18.05.</w:t>
            </w:r>
          </w:p>
          <w:p w:rsidR="00200EB8" w:rsidRPr="00911696" w:rsidRDefault="00200EB8" w:rsidP="00EC3F50">
            <w:pPr>
              <w:rPr>
                <w:sz w:val="18"/>
                <w:szCs w:val="18"/>
              </w:rPr>
            </w:pPr>
            <w:r w:rsidRPr="00911696">
              <w:rPr>
                <w:sz w:val="18"/>
                <w:szCs w:val="18"/>
              </w:rPr>
              <w:t>poniedziałek</w:t>
            </w:r>
          </w:p>
        </w:tc>
        <w:tc>
          <w:tcPr>
            <w:tcW w:w="3114" w:type="dxa"/>
          </w:tcPr>
          <w:p w:rsidR="00200EB8" w:rsidRDefault="00200EB8" w:rsidP="00EC3F50">
            <w:r>
              <w:rPr>
                <w:b/>
              </w:rPr>
              <w:t>Skrzydlaci przyjaciele</w:t>
            </w:r>
          </w:p>
          <w:p w:rsidR="00200EB8" w:rsidRPr="00197246" w:rsidRDefault="00200EB8" w:rsidP="00EC3F50">
            <w:r>
              <w:t xml:space="preserve">Sprawdzenie umiejętności czytania. Wprowadzenie zapisu głoski miękkiej </w:t>
            </w:r>
            <w:proofErr w:type="spellStart"/>
            <w:r>
              <w:rPr>
                <w:i/>
              </w:rPr>
              <w:t>Dzi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dzi</w:t>
            </w:r>
            <w:proofErr w:type="spellEnd"/>
            <w:r>
              <w:rPr>
                <w:i/>
              </w:rPr>
              <w:t>.</w:t>
            </w:r>
            <w:r>
              <w:t xml:space="preserve"> Ćwiczenie utrwalające </w:t>
            </w:r>
            <w:r>
              <w:lastRenderedPageBreak/>
              <w:t xml:space="preserve">pisownię wyrazów ze spółgłoską miękką </w:t>
            </w:r>
            <w:proofErr w:type="spellStart"/>
            <w:r w:rsidRPr="00197246">
              <w:rPr>
                <w:i/>
              </w:rPr>
              <w:t>dzi</w:t>
            </w:r>
            <w:proofErr w:type="spellEnd"/>
            <w:r>
              <w:t>. Ćwiczenia rachunkowe w zakresie 20 – obliczenia pieniężne i zegarowe. Wypowiedzi na temat przydatności komputera i Internetu w życiu codziennym. Wyjaśnienie sposobu wykonania pracy domowej</w:t>
            </w:r>
          </w:p>
        </w:tc>
        <w:tc>
          <w:tcPr>
            <w:tcW w:w="6096" w:type="dxa"/>
          </w:tcPr>
          <w:p w:rsidR="00200EB8" w:rsidRDefault="00200EB8" w:rsidP="00EC3F50">
            <w:r>
              <w:lastRenderedPageBreak/>
              <w:t xml:space="preserve">Nauka czytania </w:t>
            </w:r>
            <w:r>
              <w:rPr>
                <w:b/>
              </w:rPr>
              <w:t xml:space="preserve">P. </w:t>
            </w:r>
            <w:r>
              <w:t>str. 23.</w:t>
            </w:r>
          </w:p>
          <w:p w:rsidR="00200EB8" w:rsidRDefault="00200EB8" w:rsidP="00EC3F50">
            <w:r>
              <w:t xml:space="preserve">Uzupełnienie kart pracy – </w:t>
            </w:r>
            <w:r>
              <w:rPr>
                <w:b/>
              </w:rPr>
              <w:t xml:space="preserve">Ćw. </w:t>
            </w:r>
            <w:r>
              <w:t>str. 25, 26.</w:t>
            </w:r>
          </w:p>
          <w:p w:rsidR="00200EB8" w:rsidRDefault="00200EB8" w:rsidP="00EC3F50">
            <w:r>
              <w:t xml:space="preserve">Wykonanie obliczeń – </w:t>
            </w:r>
            <w:r>
              <w:rPr>
                <w:b/>
              </w:rPr>
              <w:t xml:space="preserve">Ćw. Mat. </w:t>
            </w:r>
            <w:r>
              <w:t>str. 48, 49.</w:t>
            </w:r>
          </w:p>
          <w:p w:rsidR="00200EB8" w:rsidRDefault="00200EB8" w:rsidP="00EC3F50"/>
        </w:tc>
      </w:tr>
      <w:tr w:rsidR="00200EB8" w:rsidTr="00EC3F50">
        <w:tc>
          <w:tcPr>
            <w:tcW w:w="570" w:type="dxa"/>
          </w:tcPr>
          <w:p w:rsidR="00200EB8" w:rsidRDefault="00200EB8" w:rsidP="00EC3F50">
            <w:r>
              <w:lastRenderedPageBreak/>
              <w:t>35.</w:t>
            </w:r>
          </w:p>
        </w:tc>
        <w:tc>
          <w:tcPr>
            <w:tcW w:w="1136" w:type="dxa"/>
          </w:tcPr>
          <w:p w:rsidR="00200EB8" w:rsidRDefault="00200EB8" w:rsidP="00EC3F50">
            <w:r>
              <w:t>19.05</w:t>
            </w:r>
          </w:p>
          <w:p w:rsidR="00200EB8" w:rsidRPr="00911696" w:rsidRDefault="00200EB8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wtorek </w:t>
            </w:r>
          </w:p>
        </w:tc>
        <w:tc>
          <w:tcPr>
            <w:tcW w:w="3114" w:type="dxa"/>
          </w:tcPr>
          <w:p w:rsidR="00200EB8" w:rsidRDefault="00200EB8" w:rsidP="00EC3F50">
            <w:r>
              <w:rPr>
                <w:b/>
              </w:rPr>
              <w:t>Czego uczymy się od ptaków.</w:t>
            </w:r>
          </w:p>
          <w:p w:rsidR="00200EB8" w:rsidRPr="00197246" w:rsidRDefault="00200EB8" w:rsidP="00EC3F50">
            <w:r>
              <w:t xml:space="preserve">Sprawdzenie umiejętności czytania. Ćwiczenia utrwalające pisownię wyrazów ze spółgłoską miękką </w:t>
            </w:r>
            <w:proofErr w:type="spellStart"/>
            <w:r w:rsidRPr="00197246">
              <w:rPr>
                <w:i/>
              </w:rPr>
              <w:t>dź</w:t>
            </w:r>
            <w:proofErr w:type="spellEnd"/>
            <w:r w:rsidRPr="00197246">
              <w:rPr>
                <w:i/>
              </w:rPr>
              <w:t xml:space="preserve">, </w:t>
            </w:r>
            <w:proofErr w:type="spellStart"/>
            <w:r w:rsidRPr="00197246">
              <w:rPr>
                <w:i/>
              </w:rPr>
              <w:t>Dź</w:t>
            </w:r>
            <w:proofErr w:type="spellEnd"/>
            <w:r w:rsidRPr="00197246">
              <w:rPr>
                <w:i/>
              </w:rPr>
              <w:t>.</w:t>
            </w:r>
            <w:r>
              <w:t xml:space="preserve"> Rozmowa o pojazdach powietrznych budowanych przez człowieka na podstawie tekstu „Co lata” oraz tekstu  „Ludzie jak ptaki”.  Układanie zadań do formuły matematycznej – ćwiczenia rachunkowe. Wyjaśnienie sposobu wykonania pracy domowej</w:t>
            </w:r>
          </w:p>
        </w:tc>
        <w:tc>
          <w:tcPr>
            <w:tcW w:w="6096" w:type="dxa"/>
          </w:tcPr>
          <w:p w:rsidR="00200EB8" w:rsidRDefault="00200EB8" w:rsidP="00EC3F50">
            <w:r>
              <w:t xml:space="preserve">Nauka czytania </w:t>
            </w:r>
            <w:r>
              <w:rPr>
                <w:b/>
              </w:rPr>
              <w:t xml:space="preserve">P. </w:t>
            </w:r>
            <w:r>
              <w:t>str. 25.</w:t>
            </w:r>
          </w:p>
          <w:p w:rsidR="00200EB8" w:rsidRDefault="00200EB8" w:rsidP="00EC3F50">
            <w:r>
              <w:t xml:space="preserve">Uzupełnienie kart pracy – </w:t>
            </w:r>
            <w:r>
              <w:rPr>
                <w:b/>
              </w:rPr>
              <w:t xml:space="preserve">Ćw. </w:t>
            </w:r>
            <w:r>
              <w:t>str. 27, 28.</w:t>
            </w:r>
          </w:p>
          <w:p w:rsidR="00200EB8" w:rsidRDefault="00200EB8" w:rsidP="00EC3F50">
            <w:r>
              <w:t xml:space="preserve">Wykonanie obliczeń – </w:t>
            </w:r>
            <w:r>
              <w:rPr>
                <w:b/>
              </w:rPr>
              <w:t xml:space="preserve">Ćw. Mat. </w:t>
            </w:r>
            <w:r>
              <w:t>str. 50, 51.</w:t>
            </w:r>
          </w:p>
          <w:p w:rsidR="00200EB8" w:rsidRDefault="00200EB8" w:rsidP="00EC3F50">
            <w:r>
              <w:t xml:space="preserve">„Papierowy samolot” – kolorowanie i składanie według podanej instrukcji – obejrzyj instrukcję pod adresem: </w:t>
            </w:r>
            <w:hyperlink r:id="rId10" w:history="1">
              <w:r w:rsidRPr="00D939CD">
                <w:rPr>
                  <w:rStyle w:val="Hipercze"/>
                </w:rPr>
                <w:t>https://www.youtube.com/watch?v=b385fkYM844</w:t>
              </w:r>
            </w:hyperlink>
            <w:r>
              <w:t xml:space="preserve"> </w:t>
            </w:r>
          </w:p>
          <w:p w:rsidR="00200EB8" w:rsidRDefault="00200EB8" w:rsidP="00EC3F50"/>
        </w:tc>
      </w:tr>
      <w:tr w:rsidR="00200EB8" w:rsidTr="00EC3F50">
        <w:tc>
          <w:tcPr>
            <w:tcW w:w="10916" w:type="dxa"/>
            <w:gridSpan w:val="4"/>
          </w:tcPr>
          <w:p w:rsidR="00200EB8" w:rsidRDefault="00200EB8" w:rsidP="00EC3F50">
            <w:r>
              <w:t>Krąg tematyczny: Między nami</w:t>
            </w:r>
          </w:p>
        </w:tc>
      </w:tr>
      <w:tr w:rsidR="00200EB8" w:rsidTr="00EC3F50">
        <w:tc>
          <w:tcPr>
            <w:tcW w:w="570" w:type="dxa"/>
          </w:tcPr>
          <w:p w:rsidR="00200EB8" w:rsidRDefault="00200EB8" w:rsidP="00EC3F50">
            <w:r>
              <w:t>36.</w:t>
            </w:r>
          </w:p>
        </w:tc>
        <w:tc>
          <w:tcPr>
            <w:tcW w:w="1136" w:type="dxa"/>
          </w:tcPr>
          <w:p w:rsidR="00200EB8" w:rsidRDefault="00200EB8" w:rsidP="00EC3F50">
            <w:r>
              <w:t>20.05.</w:t>
            </w:r>
          </w:p>
          <w:p w:rsidR="00200EB8" w:rsidRPr="00911696" w:rsidRDefault="00200EB8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</w:t>
            </w:r>
            <w:r w:rsidRPr="00911696">
              <w:rPr>
                <w:sz w:val="18"/>
                <w:szCs w:val="18"/>
              </w:rPr>
              <w:t>roda</w:t>
            </w:r>
          </w:p>
        </w:tc>
        <w:tc>
          <w:tcPr>
            <w:tcW w:w="3114" w:type="dxa"/>
          </w:tcPr>
          <w:p w:rsidR="00200EB8" w:rsidRDefault="00200EB8" w:rsidP="00EC3F50">
            <w:r>
              <w:rPr>
                <w:b/>
              </w:rPr>
              <w:t>Między nami w klasie</w:t>
            </w:r>
          </w:p>
          <w:p w:rsidR="00200EB8" w:rsidRPr="00EE7642" w:rsidRDefault="00200EB8" w:rsidP="00EC3F50">
            <w:r>
              <w:t xml:space="preserve">Sprawdzenie umiejętności czytania. Wysłuchanie opowiadanie „Świnka” – formułowanie wniosku na temat postępowania z pożyczonymi rzeczami. Utrwalenie nazw dni tygodnia. Uzupełnianie zdań czasownikami zakończonymi </w:t>
            </w:r>
            <w:r>
              <w:rPr>
                <w:i/>
              </w:rPr>
              <w:t xml:space="preserve">ą, i ę. </w:t>
            </w:r>
            <w:r>
              <w:t xml:space="preserve"> Rozwiązywanie zadań o nietypowej konstrukcji. Śpiewanie poznanych piosenek. Wyjaśnienie sposobu wykonania pracy domowej</w:t>
            </w:r>
          </w:p>
        </w:tc>
        <w:tc>
          <w:tcPr>
            <w:tcW w:w="6096" w:type="dxa"/>
          </w:tcPr>
          <w:p w:rsidR="00200EB8" w:rsidRDefault="00200EB8" w:rsidP="00EC3F50">
            <w:r>
              <w:t xml:space="preserve">Nauka czytania </w:t>
            </w:r>
            <w:r>
              <w:rPr>
                <w:b/>
              </w:rPr>
              <w:t xml:space="preserve">P. </w:t>
            </w:r>
            <w:r>
              <w:t>str. 29.</w:t>
            </w:r>
          </w:p>
          <w:p w:rsidR="00200EB8" w:rsidRDefault="00200EB8" w:rsidP="00EC3F50">
            <w:r>
              <w:t xml:space="preserve">Uzupełnienie kart pracy – </w:t>
            </w:r>
            <w:r>
              <w:rPr>
                <w:b/>
              </w:rPr>
              <w:t xml:space="preserve">Ćw. </w:t>
            </w:r>
            <w:r>
              <w:t>str. 29, 30.</w:t>
            </w:r>
          </w:p>
          <w:p w:rsidR="00200EB8" w:rsidRDefault="00200EB8" w:rsidP="00EC3F50">
            <w:r>
              <w:t xml:space="preserve">Wykonanie obliczeń – </w:t>
            </w:r>
            <w:r>
              <w:rPr>
                <w:b/>
              </w:rPr>
              <w:t xml:space="preserve">Ćw. Mat. </w:t>
            </w:r>
            <w:r>
              <w:t>str. 52, 53.</w:t>
            </w:r>
          </w:p>
          <w:p w:rsidR="00200EB8" w:rsidRDefault="00200EB8" w:rsidP="00EC3F50">
            <w:r>
              <w:t>Ruch to zdrowie – wykonaj kilka serii przysiadów, podskoków naśladujących skoki na skakance, skłonów itp., zaproś do ćwiczeń rodzeństwo.</w:t>
            </w:r>
          </w:p>
          <w:p w:rsidR="00200EB8" w:rsidRDefault="00200EB8" w:rsidP="00EC3F50"/>
        </w:tc>
      </w:tr>
      <w:tr w:rsidR="00200EB8" w:rsidTr="00EC3F50">
        <w:tc>
          <w:tcPr>
            <w:tcW w:w="570" w:type="dxa"/>
          </w:tcPr>
          <w:p w:rsidR="00200EB8" w:rsidRDefault="00200EB8" w:rsidP="00EC3F50">
            <w:r>
              <w:t>37.</w:t>
            </w:r>
          </w:p>
        </w:tc>
        <w:tc>
          <w:tcPr>
            <w:tcW w:w="1136" w:type="dxa"/>
          </w:tcPr>
          <w:p w:rsidR="00200EB8" w:rsidRDefault="00200EB8" w:rsidP="00EC3F50">
            <w:r>
              <w:t>21.05.</w:t>
            </w:r>
          </w:p>
          <w:p w:rsidR="00200EB8" w:rsidRPr="00911696" w:rsidRDefault="00200EB8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200EB8" w:rsidRDefault="00200EB8" w:rsidP="00EC3F50">
            <w:pPr>
              <w:rPr>
                <w:b/>
              </w:rPr>
            </w:pPr>
            <w:r>
              <w:rPr>
                <w:b/>
              </w:rPr>
              <w:t>Między nami w domu</w:t>
            </w:r>
          </w:p>
          <w:p w:rsidR="00200EB8" w:rsidRPr="00EE7642" w:rsidRDefault="00200EB8" w:rsidP="00EC3F50">
            <w:r>
              <w:t xml:space="preserve">Sprawdzenie umiejętności czytania. Wysłuchanie tekstu „Jak nasza mama zreperowała księżyc”. Ustne układanie pytań do ilustracji. </w:t>
            </w:r>
            <w:r>
              <w:lastRenderedPageBreak/>
              <w:t>Znak zapytania na końcu zdania pytającego. Zwierzęta wokół nas i zwierzęta towarzyszące człowiekowi. Obliczenia w zakresie 20. Wyjaśnienie sposobu wykonania pracy domowej</w:t>
            </w:r>
          </w:p>
        </w:tc>
        <w:tc>
          <w:tcPr>
            <w:tcW w:w="6096" w:type="dxa"/>
          </w:tcPr>
          <w:p w:rsidR="00200EB8" w:rsidRDefault="00200EB8" w:rsidP="00EC3F50">
            <w:r>
              <w:lastRenderedPageBreak/>
              <w:t xml:space="preserve">Nauka czytania </w:t>
            </w:r>
            <w:r>
              <w:rPr>
                <w:b/>
              </w:rPr>
              <w:t xml:space="preserve">P. </w:t>
            </w:r>
            <w:r>
              <w:t>str. 66.</w:t>
            </w:r>
          </w:p>
          <w:p w:rsidR="00200EB8" w:rsidRDefault="00200EB8" w:rsidP="00EC3F50">
            <w:r>
              <w:t xml:space="preserve">Uzupełnienie kart pracy – </w:t>
            </w:r>
            <w:r>
              <w:rPr>
                <w:b/>
              </w:rPr>
              <w:t xml:space="preserve">Ćw. </w:t>
            </w:r>
            <w:r>
              <w:t>str. 31, 32.</w:t>
            </w:r>
          </w:p>
          <w:p w:rsidR="00200EB8" w:rsidRDefault="00200EB8" w:rsidP="00EC3F50">
            <w:r>
              <w:t xml:space="preserve">Wykonanie obliczeń – </w:t>
            </w:r>
            <w:r>
              <w:rPr>
                <w:b/>
              </w:rPr>
              <w:t xml:space="preserve">Ćw. Mat. </w:t>
            </w:r>
            <w:r>
              <w:t>str. 54, 55.</w:t>
            </w:r>
          </w:p>
          <w:p w:rsidR="00200EB8" w:rsidRDefault="00200EB8" w:rsidP="00EC3F50">
            <w:r>
              <w:t>Wymyśl i wykonaj kilka ćwiczeń, w których poruszał będziesz rękami, , nogami, barkami, szyja oraz tułowiem.</w:t>
            </w:r>
          </w:p>
        </w:tc>
      </w:tr>
      <w:tr w:rsidR="00200EB8" w:rsidTr="00EC3F50">
        <w:tc>
          <w:tcPr>
            <w:tcW w:w="570" w:type="dxa"/>
          </w:tcPr>
          <w:p w:rsidR="00200EB8" w:rsidRDefault="00200EB8" w:rsidP="00EC3F50">
            <w:r>
              <w:lastRenderedPageBreak/>
              <w:t>38.</w:t>
            </w:r>
          </w:p>
        </w:tc>
        <w:tc>
          <w:tcPr>
            <w:tcW w:w="1136" w:type="dxa"/>
          </w:tcPr>
          <w:p w:rsidR="00200EB8" w:rsidRDefault="00200EB8" w:rsidP="00EC3F50">
            <w:r>
              <w:t>22.05.</w:t>
            </w:r>
          </w:p>
          <w:p w:rsidR="00200EB8" w:rsidRPr="00911696" w:rsidRDefault="00200EB8" w:rsidP="00EC3F50">
            <w:pPr>
              <w:rPr>
                <w:sz w:val="18"/>
                <w:szCs w:val="18"/>
              </w:rPr>
            </w:pPr>
            <w:r w:rsidRPr="00911696">
              <w:rPr>
                <w:sz w:val="18"/>
                <w:szCs w:val="18"/>
              </w:rPr>
              <w:t>piątek</w:t>
            </w:r>
          </w:p>
        </w:tc>
        <w:tc>
          <w:tcPr>
            <w:tcW w:w="3114" w:type="dxa"/>
          </w:tcPr>
          <w:p w:rsidR="00200EB8" w:rsidRDefault="00200EB8" w:rsidP="00EC3F50">
            <w:r>
              <w:rPr>
                <w:b/>
              </w:rPr>
              <w:t>Święto mamy</w:t>
            </w:r>
          </w:p>
          <w:p w:rsidR="00200EB8" w:rsidRPr="005955C1" w:rsidRDefault="00200EB8" w:rsidP="00EC3F50">
            <w:r>
              <w:t xml:space="preserve">Wypowiedzi na temat opowiadania o niespodziance dla mamy, czytanego przez nauczyciela. Wprowadzenie dwuznaku </w:t>
            </w:r>
            <w:proofErr w:type="spellStart"/>
            <w:r>
              <w:rPr>
                <w:i/>
              </w:rPr>
              <w:t>Dż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dż</w:t>
            </w:r>
            <w:proofErr w:type="spellEnd"/>
            <w:r>
              <w:rPr>
                <w:i/>
              </w:rPr>
              <w:t>.</w:t>
            </w:r>
            <w:r>
              <w:t xml:space="preserve"> Ćwiczenia rachunkowe przygotowujące do przekroczenia progu dziesiątkowego. Wyjaśnienie sposobu wykonania pracy domowej</w:t>
            </w:r>
          </w:p>
        </w:tc>
        <w:tc>
          <w:tcPr>
            <w:tcW w:w="6096" w:type="dxa"/>
          </w:tcPr>
          <w:p w:rsidR="00200EB8" w:rsidRDefault="00200EB8" w:rsidP="00EC3F50">
            <w:r>
              <w:t xml:space="preserve">Nauka czytania </w:t>
            </w:r>
            <w:r>
              <w:rPr>
                <w:b/>
              </w:rPr>
              <w:t xml:space="preserve">P. </w:t>
            </w:r>
            <w:r>
              <w:t>str. 32.</w:t>
            </w:r>
          </w:p>
          <w:p w:rsidR="00200EB8" w:rsidRDefault="00200EB8" w:rsidP="00EC3F50">
            <w:r>
              <w:t xml:space="preserve">Uzupełnienie kart pracy – </w:t>
            </w:r>
            <w:r>
              <w:rPr>
                <w:b/>
              </w:rPr>
              <w:t xml:space="preserve">Ćw. </w:t>
            </w:r>
            <w:r>
              <w:t>str. 33, 34.</w:t>
            </w:r>
          </w:p>
          <w:p w:rsidR="00200EB8" w:rsidRDefault="00200EB8" w:rsidP="00EC3F50">
            <w:r>
              <w:t xml:space="preserve">Wykonanie obliczeń – </w:t>
            </w:r>
            <w:r>
              <w:rPr>
                <w:b/>
              </w:rPr>
              <w:t xml:space="preserve">Ćw. Mat. </w:t>
            </w:r>
            <w:r>
              <w:t>str. 56, 57.</w:t>
            </w:r>
          </w:p>
          <w:p w:rsidR="00200EB8" w:rsidRPr="00A74940" w:rsidRDefault="00200EB8" w:rsidP="00EC3F50">
            <w:r>
              <w:t>Wyjdź na spacer. Pobiegaj, poskacz, poruszaj się.</w:t>
            </w:r>
          </w:p>
        </w:tc>
      </w:tr>
      <w:tr w:rsidR="00200EB8" w:rsidTr="00EC3F50">
        <w:tc>
          <w:tcPr>
            <w:tcW w:w="570" w:type="dxa"/>
          </w:tcPr>
          <w:p w:rsidR="00200EB8" w:rsidRDefault="00200EB8" w:rsidP="00EC3F50">
            <w:r>
              <w:t>39.</w:t>
            </w:r>
          </w:p>
        </w:tc>
        <w:tc>
          <w:tcPr>
            <w:tcW w:w="1136" w:type="dxa"/>
          </w:tcPr>
          <w:p w:rsidR="00200EB8" w:rsidRDefault="00200EB8" w:rsidP="00EC3F50">
            <w:r>
              <w:t>25.05.</w:t>
            </w:r>
          </w:p>
          <w:p w:rsidR="00200EB8" w:rsidRPr="00A74940" w:rsidRDefault="00200EB8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114" w:type="dxa"/>
          </w:tcPr>
          <w:p w:rsidR="00200EB8" w:rsidRDefault="00200EB8" w:rsidP="00EC3F50">
            <w:r>
              <w:rPr>
                <w:b/>
              </w:rPr>
              <w:t>Trudne wybory</w:t>
            </w:r>
          </w:p>
          <w:p w:rsidR="00200EB8" w:rsidRPr="00A74940" w:rsidRDefault="00200EB8" w:rsidP="00EC3F50">
            <w:r>
              <w:t>Sprawdzenie umiejętności czytania. Układanie pytań do wysłuchanego teksty „Nagła sprawa”. Ocena zachowania bohaterki tekstu – zwroty grzecznościowe. Litr – mierzenie pojemności. Wyjaśnienie sposobu wykonania pracy domowej</w:t>
            </w:r>
          </w:p>
        </w:tc>
        <w:tc>
          <w:tcPr>
            <w:tcW w:w="6096" w:type="dxa"/>
          </w:tcPr>
          <w:p w:rsidR="00200EB8" w:rsidRDefault="00200EB8" w:rsidP="00EC3F50">
            <w:r>
              <w:t xml:space="preserve">Nauka czytania </w:t>
            </w:r>
            <w:r>
              <w:rPr>
                <w:b/>
              </w:rPr>
              <w:t>P.</w:t>
            </w:r>
            <w:r>
              <w:t xml:space="preserve"> str. 34.</w:t>
            </w:r>
          </w:p>
          <w:p w:rsidR="00200EB8" w:rsidRDefault="00200EB8" w:rsidP="00EC3F50">
            <w:r>
              <w:t xml:space="preserve">Uzupełnienie kart pracy – </w:t>
            </w:r>
            <w:r>
              <w:rPr>
                <w:b/>
              </w:rPr>
              <w:t xml:space="preserve">Ćw. </w:t>
            </w:r>
            <w:r>
              <w:t>str. 35.</w:t>
            </w:r>
          </w:p>
          <w:p w:rsidR="00200EB8" w:rsidRPr="00A74940" w:rsidRDefault="00200EB8" w:rsidP="00EC3F50">
            <w:r>
              <w:t xml:space="preserve">Wykonanie obliczeń – </w:t>
            </w:r>
            <w:r>
              <w:rPr>
                <w:b/>
              </w:rPr>
              <w:t xml:space="preserve">Ćw. Mat. </w:t>
            </w:r>
            <w:r>
              <w:t>str. 58, 59.</w:t>
            </w:r>
          </w:p>
          <w:p w:rsidR="00200EB8" w:rsidRDefault="00200EB8" w:rsidP="00EC3F50">
            <w:r>
              <w:t>Wyjdź na spacer. Pobiegaj, poskacz, poruszaj się. Pod okiem kogoś dorosłego zbuduj prosty tor przeszkód i kilkukrotnie go pokonaj.</w:t>
            </w:r>
          </w:p>
        </w:tc>
      </w:tr>
      <w:tr w:rsidR="00200EB8" w:rsidTr="00EC3F50">
        <w:tc>
          <w:tcPr>
            <w:tcW w:w="570" w:type="dxa"/>
          </w:tcPr>
          <w:p w:rsidR="00200EB8" w:rsidRDefault="00200EB8" w:rsidP="00EC3F50">
            <w:r>
              <w:t>40.</w:t>
            </w:r>
          </w:p>
        </w:tc>
        <w:tc>
          <w:tcPr>
            <w:tcW w:w="1136" w:type="dxa"/>
          </w:tcPr>
          <w:p w:rsidR="00200EB8" w:rsidRDefault="00200EB8" w:rsidP="00EC3F50">
            <w:r>
              <w:t>26.05.</w:t>
            </w:r>
          </w:p>
          <w:p w:rsidR="00200EB8" w:rsidRPr="00A74940" w:rsidRDefault="00200EB8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114" w:type="dxa"/>
          </w:tcPr>
          <w:p w:rsidR="00200EB8" w:rsidRDefault="00200EB8" w:rsidP="00EC3F50">
            <w:pPr>
              <w:rPr>
                <w:b/>
              </w:rPr>
            </w:pPr>
            <w:r>
              <w:rPr>
                <w:b/>
              </w:rPr>
              <w:t>Lubimy być razem</w:t>
            </w:r>
          </w:p>
          <w:p w:rsidR="00200EB8" w:rsidRDefault="00200EB8" w:rsidP="00EC3F50">
            <w:pPr>
              <w:rPr>
                <w:b/>
                <w:color w:val="FF0000"/>
              </w:rPr>
            </w:pPr>
            <w:r>
              <w:t xml:space="preserve">Ocena zachowania bohaterek wysłuchanego opowiadania  „Rozmówki” – </w:t>
            </w:r>
            <w:r w:rsidRPr="00F626D6">
              <w:rPr>
                <w:b/>
                <w:color w:val="FF0000"/>
              </w:rPr>
              <w:t>scenariusze</w:t>
            </w:r>
          </w:p>
          <w:p w:rsidR="00200EB8" w:rsidRPr="00F626D6" w:rsidRDefault="00200EB8" w:rsidP="00EC3F50">
            <w:r>
              <w:t>Wypowiedzi na temat przestrzegania klasowych zasad. Ćwiczenia w analizie słuchowo-wzrokowej wyrazów ze spółgłoskami miękkimi. Ćwiczenia w rachunku pamięciowym w zakresie 20.</w:t>
            </w:r>
          </w:p>
        </w:tc>
        <w:tc>
          <w:tcPr>
            <w:tcW w:w="6096" w:type="dxa"/>
          </w:tcPr>
          <w:p w:rsidR="00200EB8" w:rsidRPr="00F626D6" w:rsidRDefault="00200EB8" w:rsidP="00EC3F50">
            <w:r>
              <w:rPr>
                <w:b/>
              </w:rPr>
              <w:t xml:space="preserve">D.O. </w:t>
            </w:r>
            <w:r>
              <w:t>str. 62, 63.</w:t>
            </w:r>
          </w:p>
        </w:tc>
      </w:tr>
    </w:tbl>
    <w:p w:rsidR="00C03683" w:rsidRDefault="00C03683" w:rsidP="00C03683"/>
    <w:p w:rsidR="002529C3" w:rsidRDefault="002529C3" w:rsidP="00C03683"/>
    <w:sectPr w:rsidR="002529C3" w:rsidSect="0025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2698B"/>
    <w:multiLevelType w:val="hybridMultilevel"/>
    <w:tmpl w:val="8A82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9C7CA8"/>
    <w:rsid w:val="00047D1D"/>
    <w:rsid w:val="00072B6E"/>
    <w:rsid w:val="00200EB8"/>
    <w:rsid w:val="00245053"/>
    <w:rsid w:val="002529C3"/>
    <w:rsid w:val="00396E34"/>
    <w:rsid w:val="00610D9E"/>
    <w:rsid w:val="0073190D"/>
    <w:rsid w:val="007971B0"/>
    <w:rsid w:val="0091376C"/>
    <w:rsid w:val="009C7CA8"/>
    <w:rsid w:val="009F3407"/>
    <w:rsid w:val="00AE6177"/>
    <w:rsid w:val="00C03683"/>
    <w:rsid w:val="00E96C30"/>
    <w:rsid w:val="00E96D9D"/>
    <w:rsid w:val="00EA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7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C7CA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7CA8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96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G-WU0ZbgK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BMxaOeREH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q_i3Y-5NH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b385fkYM8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2WsGrvCx_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E82EE-DCD2-4D9F-BA3C-B1F1DB6E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1024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dcterms:created xsi:type="dcterms:W3CDTF">2020-03-24T18:06:00Z</dcterms:created>
  <dcterms:modified xsi:type="dcterms:W3CDTF">2020-05-09T15:53:00Z</dcterms:modified>
</cp:coreProperties>
</file>